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578" w:rsidRPr="002269F9" w:rsidRDefault="00B54578" w:rsidP="00B54578">
      <w:pPr>
        <w:jc w:val="center"/>
        <w:rPr>
          <w:sz w:val="16"/>
        </w:rPr>
      </w:pPr>
      <w:r w:rsidRPr="002269F9">
        <w:rPr>
          <w:noProof/>
        </w:rPr>
        <w:drawing>
          <wp:inline distT="0" distB="0" distL="0" distR="0" wp14:anchorId="38E113C0" wp14:editId="2DBF7309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578" w:rsidRPr="002269F9" w:rsidRDefault="00B54578" w:rsidP="00B54578">
      <w:pPr>
        <w:spacing w:before="240" w:after="120"/>
        <w:jc w:val="center"/>
        <w:rPr>
          <w:sz w:val="22"/>
        </w:rPr>
      </w:pPr>
      <w:r w:rsidRPr="002269F9">
        <w:rPr>
          <w:sz w:val="22"/>
        </w:rPr>
        <w:t>Российская  Федерация</w:t>
      </w:r>
    </w:p>
    <w:p w:rsidR="00B54578" w:rsidRDefault="00B54578" w:rsidP="00B54578">
      <w:pPr>
        <w:jc w:val="center"/>
        <w:rPr>
          <w:b/>
          <w:sz w:val="30"/>
        </w:rPr>
      </w:pPr>
      <w:r w:rsidRPr="002269F9">
        <w:rPr>
          <w:b/>
          <w:sz w:val="30"/>
        </w:rPr>
        <w:t>Администрация муниципального района «Заполярный район»</w:t>
      </w:r>
    </w:p>
    <w:p w:rsidR="001537EE" w:rsidRPr="002269F9" w:rsidRDefault="001537EE" w:rsidP="00B54578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округа»</w:t>
      </w:r>
    </w:p>
    <w:p w:rsidR="00B54578" w:rsidRPr="002269F9" w:rsidRDefault="00B54578" w:rsidP="00B54578">
      <w:pPr>
        <w:spacing w:before="200" w:after="280"/>
        <w:jc w:val="center"/>
        <w:rPr>
          <w:b/>
          <w:sz w:val="28"/>
          <w:szCs w:val="28"/>
        </w:rPr>
      </w:pPr>
      <w:r w:rsidRPr="002269F9">
        <w:rPr>
          <w:b/>
          <w:sz w:val="28"/>
          <w:szCs w:val="28"/>
        </w:rPr>
        <w:t>ПОСТАНОВЛЕНИЕ</w:t>
      </w:r>
    </w:p>
    <w:p w:rsidR="00B54578" w:rsidRPr="002269F9" w:rsidRDefault="00B54578" w:rsidP="00B54578">
      <w:pPr>
        <w:rPr>
          <w:sz w:val="28"/>
          <w:szCs w:val="28"/>
          <w:u w:val="single"/>
        </w:rPr>
      </w:pPr>
      <w:r w:rsidRPr="002269F9">
        <w:rPr>
          <w:b/>
          <w:sz w:val="28"/>
          <w:szCs w:val="28"/>
          <w:u w:val="single"/>
        </w:rPr>
        <w:t xml:space="preserve">от </w:t>
      </w:r>
      <w:r w:rsidR="00AD3A98">
        <w:rPr>
          <w:b/>
          <w:sz w:val="28"/>
          <w:szCs w:val="28"/>
          <w:u w:val="single"/>
        </w:rPr>
        <w:t>0</w:t>
      </w:r>
      <w:r w:rsidR="001C57B9">
        <w:rPr>
          <w:b/>
          <w:sz w:val="28"/>
          <w:szCs w:val="28"/>
          <w:u w:val="single"/>
        </w:rPr>
        <w:t>9</w:t>
      </w:r>
      <w:bookmarkStart w:id="0" w:name="_GoBack"/>
      <w:bookmarkEnd w:id="0"/>
      <w:r w:rsidR="00AD3A98">
        <w:rPr>
          <w:b/>
          <w:sz w:val="28"/>
          <w:szCs w:val="28"/>
          <w:u w:val="single"/>
        </w:rPr>
        <w:t>.</w:t>
      </w:r>
      <w:r w:rsidR="001537EE">
        <w:rPr>
          <w:b/>
          <w:sz w:val="28"/>
          <w:szCs w:val="28"/>
          <w:u w:val="single"/>
        </w:rPr>
        <w:t>11.2023</w:t>
      </w:r>
      <w:r w:rsidRPr="002269F9">
        <w:rPr>
          <w:b/>
          <w:sz w:val="28"/>
          <w:szCs w:val="28"/>
          <w:u w:val="single"/>
        </w:rPr>
        <w:t xml:space="preserve"> № </w:t>
      </w:r>
      <w:r w:rsidR="001C57B9">
        <w:rPr>
          <w:b/>
          <w:sz w:val="28"/>
          <w:szCs w:val="28"/>
          <w:u w:val="single"/>
        </w:rPr>
        <w:t>354</w:t>
      </w:r>
      <w:r w:rsidRPr="002269F9">
        <w:rPr>
          <w:b/>
          <w:sz w:val="28"/>
          <w:szCs w:val="28"/>
          <w:u w:val="single"/>
        </w:rPr>
        <w:t>п</w:t>
      </w:r>
    </w:p>
    <w:p w:rsidR="00B54578" w:rsidRPr="002269F9" w:rsidRDefault="00B54578" w:rsidP="00B54578">
      <w:pPr>
        <w:spacing w:after="480"/>
        <w:ind w:left="567"/>
        <w:rPr>
          <w:sz w:val="20"/>
        </w:rPr>
      </w:pPr>
      <w:r w:rsidRPr="002269F9">
        <w:rPr>
          <w:sz w:val="20"/>
        </w:rPr>
        <w:t xml:space="preserve">п. Искателей </w:t>
      </w:r>
    </w:p>
    <w:p w:rsidR="00B54578" w:rsidRPr="001F2B05" w:rsidRDefault="00AD3A98" w:rsidP="001F2B05">
      <w:pPr>
        <w:tabs>
          <w:tab w:val="left" w:pos="3261"/>
          <w:tab w:val="left" w:pos="3402"/>
        </w:tabs>
        <w:ind w:right="5386"/>
        <w:jc w:val="both"/>
        <w:rPr>
          <w:bCs/>
          <w:w w:val="105"/>
          <w:sz w:val="22"/>
          <w:szCs w:val="22"/>
        </w:rPr>
      </w:pPr>
      <w:r>
        <w:rPr>
          <w:bCs/>
          <w:w w:val="105"/>
          <w:sz w:val="22"/>
          <w:szCs w:val="22"/>
        </w:rPr>
        <w:t xml:space="preserve">О внесении изменений в </w:t>
      </w:r>
      <w:r w:rsidR="001F2B05">
        <w:rPr>
          <w:bCs/>
          <w:w w:val="105"/>
          <w:sz w:val="22"/>
          <w:szCs w:val="22"/>
        </w:rPr>
        <w:t xml:space="preserve">постановление Администрации </w:t>
      </w:r>
      <w:r w:rsidR="001F2B05" w:rsidRPr="001F2B05">
        <w:rPr>
          <w:bCs/>
          <w:w w:val="105"/>
          <w:sz w:val="22"/>
          <w:szCs w:val="22"/>
        </w:rPr>
        <w:t>муниципаль</w:t>
      </w:r>
      <w:r w:rsidR="001F2B05">
        <w:rPr>
          <w:bCs/>
          <w:w w:val="105"/>
          <w:sz w:val="22"/>
          <w:szCs w:val="22"/>
        </w:rPr>
        <w:t xml:space="preserve">ного района «Заполярный район» </w:t>
      </w:r>
      <w:r w:rsidR="001F2B05" w:rsidRPr="001F2B05">
        <w:rPr>
          <w:bCs/>
          <w:w w:val="105"/>
          <w:sz w:val="22"/>
          <w:szCs w:val="22"/>
        </w:rPr>
        <w:t xml:space="preserve">от 06.02.2018 № </w:t>
      </w:r>
      <w:r w:rsidR="001F2B05">
        <w:rPr>
          <w:bCs/>
          <w:w w:val="105"/>
          <w:sz w:val="22"/>
          <w:szCs w:val="22"/>
        </w:rPr>
        <w:t>27п.</w:t>
      </w:r>
    </w:p>
    <w:p w:rsidR="00B54578" w:rsidRPr="002269F9" w:rsidRDefault="00B54578" w:rsidP="00B54578">
      <w:pPr>
        <w:rPr>
          <w:sz w:val="28"/>
          <w:szCs w:val="28"/>
        </w:rPr>
      </w:pPr>
    </w:p>
    <w:p w:rsidR="00B54578" w:rsidRPr="006F0E2A" w:rsidRDefault="00B54578" w:rsidP="009A65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E2A">
        <w:rPr>
          <w:sz w:val="28"/>
          <w:szCs w:val="28"/>
        </w:rPr>
        <w:t xml:space="preserve">В соответствии со статьей 14 Федерального закона от 25.02.1999 </w:t>
      </w:r>
      <w:r w:rsidRPr="006F0E2A">
        <w:rPr>
          <w:sz w:val="28"/>
          <w:szCs w:val="28"/>
        </w:rPr>
        <w:br/>
        <w:t xml:space="preserve">№ 39-ФЗ «Об инвестиционной деятельности в Российской Федерации, осуществляемой в форме капитальных вложений» </w:t>
      </w:r>
      <w:r w:rsidRPr="006F0E2A">
        <w:rPr>
          <w:rFonts w:eastAsiaTheme="minorHAnsi"/>
          <w:sz w:val="28"/>
          <w:szCs w:val="28"/>
          <w:lang w:eastAsia="en-US"/>
        </w:rPr>
        <w:t xml:space="preserve">и в целях эффективного использования средств районного бюджета, направляемых на капитальные вложения, </w:t>
      </w:r>
      <w:r w:rsidRPr="006F0E2A">
        <w:rPr>
          <w:sz w:val="28"/>
          <w:szCs w:val="28"/>
        </w:rPr>
        <w:t>Администрация муниципального района «Заполярный район»</w:t>
      </w:r>
      <w:r w:rsidR="001537EE">
        <w:rPr>
          <w:sz w:val="28"/>
          <w:szCs w:val="28"/>
        </w:rPr>
        <w:t xml:space="preserve"> Ненецкого автономного округа» </w:t>
      </w:r>
      <w:r w:rsidRPr="006F0E2A">
        <w:rPr>
          <w:sz w:val="28"/>
          <w:szCs w:val="28"/>
        </w:rPr>
        <w:t xml:space="preserve"> ПОСТАНОВЛЯЕТ:</w:t>
      </w:r>
    </w:p>
    <w:p w:rsidR="00B54578" w:rsidRPr="006F0E2A" w:rsidRDefault="00B54578" w:rsidP="00B54578">
      <w:pPr>
        <w:ind w:firstLine="709"/>
        <w:jc w:val="both"/>
        <w:rPr>
          <w:sz w:val="28"/>
          <w:szCs w:val="28"/>
        </w:rPr>
      </w:pPr>
    </w:p>
    <w:p w:rsidR="0061635F" w:rsidRPr="006F0E2A" w:rsidRDefault="0061635F" w:rsidP="001537EE">
      <w:pPr>
        <w:numPr>
          <w:ilvl w:val="0"/>
          <w:numId w:val="1"/>
        </w:num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ind w:left="0" w:firstLine="992"/>
        <w:jc w:val="both"/>
        <w:textAlignment w:val="baseline"/>
        <w:rPr>
          <w:bCs/>
          <w:sz w:val="28"/>
          <w:szCs w:val="28"/>
        </w:rPr>
      </w:pPr>
      <w:r w:rsidRPr="006F0E2A">
        <w:rPr>
          <w:rFonts w:eastAsiaTheme="minorHAnsi"/>
          <w:bCs/>
          <w:sz w:val="28"/>
          <w:szCs w:val="28"/>
          <w:lang w:eastAsia="en-US"/>
        </w:rPr>
        <w:t xml:space="preserve">Внести в </w:t>
      </w:r>
      <w:r w:rsidR="00B54578" w:rsidRPr="006F0E2A">
        <w:rPr>
          <w:rFonts w:eastAsiaTheme="minorHAnsi"/>
          <w:bCs/>
          <w:sz w:val="28"/>
          <w:szCs w:val="28"/>
          <w:lang w:eastAsia="en-US"/>
        </w:rPr>
        <w:t>Порядок проведения проверок инвестиционных проектов, финансирование которых планируется осуществлять полностью или частично за счет средств бюджета муниципального района «Заполярный район»</w:t>
      </w:r>
      <w:r w:rsidR="001537EE" w:rsidRPr="001537EE">
        <w:t xml:space="preserve"> </w:t>
      </w:r>
      <w:r w:rsidR="001537EE">
        <w:rPr>
          <w:rFonts w:eastAsiaTheme="minorHAnsi"/>
          <w:bCs/>
          <w:sz w:val="28"/>
          <w:szCs w:val="28"/>
          <w:lang w:eastAsia="en-US"/>
        </w:rPr>
        <w:t>Ненецкого автономного округа»</w:t>
      </w:r>
      <w:r w:rsidR="00B54578" w:rsidRPr="006F0E2A">
        <w:rPr>
          <w:rFonts w:eastAsiaTheme="minorHAnsi"/>
          <w:bCs/>
          <w:sz w:val="28"/>
          <w:szCs w:val="28"/>
          <w:lang w:eastAsia="en-US"/>
        </w:rPr>
        <w:t>, на предмет эффективности использования средств районного бюджета, напра</w:t>
      </w:r>
      <w:r w:rsidRPr="006F0E2A">
        <w:rPr>
          <w:rFonts w:eastAsiaTheme="minorHAnsi"/>
          <w:bCs/>
          <w:sz w:val="28"/>
          <w:szCs w:val="28"/>
          <w:lang w:eastAsia="en-US"/>
        </w:rPr>
        <w:t>вляемых на кап</w:t>
      </w:r>
      <w:r w:rsidR="00360718">
        <w:rPr>
          <w:rFonts w:eastAsiaTheme="minorHAnsi"/>
          <w:bCs/>
          <w:sz w:val="28"/>
          <w:szCs w:val="28"/>
          <w:lang w:eastAsia="en-US"/>
        </w:rPr>
        <w:t>итальные вложения, утвержденный</w:t>
      </w:r>
      <w:r w:rsidRPr="006F0E2A">
        <w:rPr>
          <w:rFonts w:eastAsiaTheme="minorHAnsi"/>
          <w:bCs/>
          <w:sz w:val="28"/>
          <w:szCs w:val="28"/>
          <w:lang w:eastAsia="en-US"/>
        </w:rPr>
        <w:t xml:space="preserve"> постановлением Администрации Заполярного района от 06.02.2018 № 27п</w:t>
      </w:r>
      <w:r w:rsidR="00360718">
        <w:rPr>
          <w:rFonts w:eastAsiaTheme="minorHAnsi"/>
          <w:bCs/>
          <w:sz w:val="28"/>
          <w:szCs w:val="28"/>
          <w:lang w:eastAsia="en-US"/>
        </w:rPr>
        <w:t>,</w:t>
      </w:r>
      <w:r w:rsidRPr="006F0E2A">
        <w:rPr>
          <w:rFonts w:eastAsiaTheme="minorHAnsi"/>
          <w:bCs/>
          <w:sz w:val="28"/>
          <w:szCs w:val="28"/>
          <w:lang w:eastAsia="en-US"/>
        </w:rPr>
        <w:t xml:space="preserve"> следующие изменения:</w:t>
      </w:r>
    </w:p>
    <w:p w:rsidR="00BE1A32" w:rsidRPr="001537EE" w:rsidRDefault="001537EE" w:rsidP="001537EE">
      <w:pPr>
        <w:pStyle w:val="a6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992"/>
        <w:jc w:val="both"/>
        <w:textAlignment w:val="baseline"/>
        <w:rPr>
          <w:bCs/>
          <w:sz w:val="28"/>
          <w:szCs w:val="28"/>
        </w:rPr>
      </w:pPr>
      <w:r w:rsidRPr="001537EE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П</w:t>
      </w:r>
      <w:r w:rsidRPr="001537EE">
        <w:rPr>
          <w:rFonts w:eastAsiaTheme="minorHAnsi"/>
          <w:bCs/>
          <w:sz w:val="28"/>
          <w:szCs w:val="28"/>
          <w:lang w:eastAsia="en-US"/>
        </w:rPr>
        <w:t>ункт 3.12 раздела I</w:t>
      </w:r>
      <w:r w:rsidRPr="001537EE">
        <w:rPr>
          <w:rFonts w:eastAsiaTheme="minorHAnsi"/>
          <w:bCs/>
          <w:sz w:val="28"/>
          <w:szCs w:val="28"/>
          <w:lang w:val="en-US" w:eastAsia="en-US"/>
        </w:rPr>
        <w:t>II</w:t>
      </w:r>
      <w:r w:rsidR="00C429D8" w:rsidRPr="001537EE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изложить в новой редакции:</w:t>
      </w:r>
    </w:p>
    <w:p w:rsidR="001537EE" w:rsidRPr="001537EE" w:rsidRDefault="001537EE" w:rsidP="001537EE">
      <w:pPr>
        <w:overflowPunct w:val="0"/>
        <w:autoSpaceDE w:val="0"/>
        <w:autoSpaceDN w:val="0"/>
        <w:adjustRightInd w:val="0"/>
        <w:ind w:firstLine="992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«3.12 </w:t>
      </w:r>
      <w:r w:rsidRPr="001537EE">
        <w:rPr>
          <w:bCs/>
          <w:sz w:val="28"/>
          <w:szCs w:val="28"/>
        </w:rPr>
        <w:t xml:space="preserve">В случае если в ходе реализации инвестиционного проекта, в отношении которого имеется положительное заключение, увеличилась </w:t>
      </w:r>
      <w:r>
        <w:rPr>
          <w:bCs/>
          <w:sz w:val="28"/>
          <w:szCs w:val="28"/>
        </w:rPr>
        <w:t xml:space="preserve">более чем на 10 % </w:t>
      </w:r>
      <w:r w:rsidRPr="001537EE">
        <w:rPr>
          <w:bCs/>
          <w:sz w:val="28"/>
          <w:szCs w:val="28"/>
        </w:rPr>
        <w:t>сметная стоимость (предполагаемая стоимость) объекта капитального строительства или стоимость приобретаемого объекта недвижимого имущества, строительство (реконструкция, в том числе с элементами реставрации, техническое перевооружение) или приобретение которых осуществляется в соответствии с этим инвестиционным проектом, или изменились показатели, предусмотренные пунктом 2.9 настоящего Порядка, то в отношении таких проектов проводится повторная проверка в соответствии с настоящим Порядком.</w:t>
      </w:r>
      <w:r>
        <w:rPr>
          <w:bCs/>
          <w:sz w:val="28"/>
          <w:szCs w:val="28"/>
        </w:rPr>
        <w:t>».</w:t>
      </w:r>
    </w:p>
    <w:p w:rsidR="00B54578" w:rsidRPr="006F0E2A" w:rsidRDefault="00B54578" w:rsidP="001537EE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992"/>
        <w:jc w:val="both"/>
        <w:textAlignment w:val="baseline"/>
        <w:rPr>
          <w:bCs/>
          <w:sz w:val="28"/>
          <w:szCs w:val="28"/>
        </w:rPr>
      </w:pPr>
      <w:r w:rsidRPr="006F0E2A">
        <w:rPr>
          <w:bCs/>
          <w:sz w:val="28"/>
          <w:szCs w:val="28"/>
        </w:rPr>
        <w:lastRenderedPageBreak/>
        <w:t>Настоящее постановление вступает в силу со дня принятия и подлежит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B54578" w:rsidRPr="006F0E2A" w:rsidTr="00B54578">
        <w:tc>
          <w:tcPr>
            <w:tcW w:w="5495" w:type="dxa"/>
          </w:tcPr>
          <w:p w:rsidR="00B54578" w:rsidRPr="006F0E2A" w:rsidRDefault="00B54578" w:rsidP="00B54578">
            <w:pPr>
              <w:rPr>
                <w:sz w:val="28"/>
                <w:szCs w:val="28"/>
              </w:rPr>
            </w:pPr>
          </w:p>
          <w:p w:rsidR="00653E93" w:rsidRPr="006F0E2A" w:rsidRDefault="00653E93" w:rsidP="00B54578">
            <w:pPr>
              <w:rPr>
                <w:sz w:val="28"/>
                <w:szCs w:val="28"/>
              </w:rPr>
            </w:pPr>
          </w:p>
          <w:p w:rsidR="00B54578" w:rsidRPr="006F0E2A" w:rsidRDefault="00B54578" w:rsidP="00B54578">
            <w:pPr>
              <w:rPr>
                <w:sz w:val="28"/>
                <w:szCs w:val="28"/>
              </w:rPr>
            </w:pPr>
          </w:p>
          <w:p w:rsidR="00B54578" w:rsidRPr="006F0E2A" w:rsidRDefault="001537EE" w:rsidP="00B54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B54578" w:rsidRPr="006F0E2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33EBB">
              <w:rPr>
                <w:sz w:val="28"/>
                <w:szCs w:val="28"/>
              </w:rPr>
              <w:t xml:space="preserve"> </w:t>
            </w:r>
            <w:r w:rsidR="00B54578" w:rsidRPr="006F0E2A">
              <w:rPr>
                <w:sz w:val="28"/>
                <w:szCs w:val="28"/>
              </w:rPr>
              <w:t xml:space="preserve">Администрации </w:t>
            </w:r>
          </w:p>
          <w:p w:rsidR="00B54578" w:rsidRPr="006F0E2A" w:rsidRDefault="00B54578" w:rsidP="00B54578">
            <w:pPr>
              <w:rPr>
                <w:sz w:val="28"/>
                <w:szCs w:val="28"/>
              </w:rPr>
            </w:pPr>
            <w:r w:rsidRPr="006F0E2A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B54578" w:rsidRPr="006F0E2A" w:rsidRDefault="001537EE" w:rsidP="00B545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Н.Л. Михайлова</w:t>
            </w:r>
          </w:p>
        </w:tc>
      </w:tr>
    </w:tbl>
    <w:p w:rsidR="00B54578" w:rsidRPr="006F0E2A" w:rsidRDefault="00B54578" w:rsidP="00B545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04F6" w:rsidRPr="009A654A" w:rsidRDefault="00B54578" w:rsidP="001537EE">
      <w:pPr>
        <w:ind w:firstLine="709"/>
        <w:jc w:val="right"/>
      </w:pPr>
      <w:r w:rsidRPr="002269F9">
        <w:br w:type="page"/>
      </w:r>
    </w:p>
    <w:sectPr w:rsidR="003604F6" w:rsidRPr="009A654A" w:rsidSect="001537EE">
      <w:pgSz w:w="11906" w:h="16838"/>
      <w:pgMar w:top="851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328C"/>
    <w:multiLevelType w:val="hybridMultilevel"/>
    <w:tmpl w:val="3EFE1B60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2676"/>
    <w:multiLevelType w:val="hybridMultilevel"/>
    <w:tmpl w:val="3EFE1B60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15DE5"/>
    <w:multiLevelType w:val="hybridMultilevel"/>
    <w:tmpl w:val="3EFE1B60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E85"/>
    <w:multiLevelType w:val="hybridMultilevel"/>
    <w:tmpl w:val="EF286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D20FB"/>
    <w:multiLevelType w:val="hybridMultilevel"/>
    <w:tmpl w:val="919E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E3230"/>
    <w:multiLevelType w:val="hybridMultilevel"/>
    <w:tmpl w:val="4692C34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0F3638F5"/>
    <w:multiLevelType w:val="hybridMultilevel"/>
    <w:tmpl w:val="7ED2A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F1EBF"/>
    <w:multiLevelType w:val="hybridMultilevel"/>
    <w:tmpl w:val="AF4ED33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F5387"/>
    <w:multiLevelType w:val="hybridMultilevel"/>
    <w:tmpl w:val="A5C85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E4170"/>
    <w:multiLevelType w:val="hybridMultilevel"/>
    <w:tmpl w:val="0D90AD2C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377EF"/>
    <w:multiLevelType w:val="hybridMultilevel"/>
    <w:tmpl w:val="9F7CCB4E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3C8"/>
    <w:multiLevelType w:val="multilevel"/>
    <w:tmpl w:val="DCEABF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0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 w15:restartNumberingAfterBreak="0">
    <w:nsid w:val="1CEE03D1"/>
    <w:multiLevelType w:val="hybridMultilevel"/>
    <w:tmpl w:val="919E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73F05"/>
    <w:multiLevelType w:val="hybridMultilevel"/>
    <w:tmpl w:val="3EFE1B60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900E8"/>
    <w:multiLevelType w:val="hybridMultilevel"/>
    <w:tmpl w:val="A5C85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6F5B33"/>
    <w:multiLevelType w:val="hybridMultilevel"/>
    <w:tmpl w:val="F92CB67A"/>
    <w:lvl w:ilvl="0" w:tplc="50C637E8">
      <w:start w:val="1"/>
      <w:numFmt w:val="russianLower"/>
      <w:lvlText w:val="%1)"/>
      <w:lvlJc w:val="left"/>
      <w:pPr>
        <w:ind w:left="19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06F5CD6"/>
    <w:multiLevelType w:val="hybridMultilevel"/>
    <w:tmpl w:val="919E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B3E9F"/>
    <w:multiLevelType w:val="hybridMultilevel"/>
    <w:tmpl w:val="20860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35A83"/>
    <w:multiLevelType w:val="hybridMultilevel"/>
    <w:tmpl w:val="5948BC14"/>
    <w:lvl w:ilvl="0" w:tplc="4B0EA8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95609"/>
    <w:multiLevelType w:val="hybridMultilevel"/>
    <w:tmpl w:val="DEDAD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658A5"/>
    <w:multiLevelType w:val="hybridMultilevel"/>
    <w:tmpl w:val="9D8A4F7C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C41610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061F4"/>
    <w:multiLevelType w:val="hybridMultilevel"/>
    <w:tmpl w:val="AF4ED33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22626"/>
    <w:multiLevelType w:val="hybridMultilevel"/>
    <w:tmpl w:val="3EFE1B60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F2C44"/>
    <w:multiLevelType w:val="hybridMultilevel"/>
    <w:tmpl w:val="4C18A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76777"/>
    <w:multiLevelType w:val="hybridMultilevel"/>
    <w:tmpl w:val="31B4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654C0"/>
    <w:multiLevelType w:val="hybridMultilevel"/>
    <w:tmpl w:val="06A0873A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4B0EA8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165ED"/>
    <w:multiLevelType w:val="hybridMultilevel"/>
    <w:tmpl w:val="01E6436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36592"/>
    <w:multiLevelType w:val="hybridMultilevel"/>
    <w:tmpl w:val="4C18A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677"/>
    <w:multiLevelType w:val="hybridMultilevel"/>
    <w:tmpl w:val="472A9B04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2130D90"/>
    <w:multiLevelType w:val="hybridMultilevel"/>
    <w:tmpl w:val="1A98BD9A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04F50"/>
    <w:multiLevelType w:val="hybridMultilevel"/>
    <w:tmpl w:val="EF50872C"/>
    <w:lvl w:ilvl="0" w:tplc="50C637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7F422DF"/>
    <w:multiLevelType w:val="hybridMultilevel"/>
    <w:tmpl w:val="E24AC006"/>
    <w:lvl w:ilvl="0" w:tplc="4B0EA8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63DF6"/>
    <w:multiLevelType w:val="hybridMultilevel"/>
    <w:tmpl w:val="7280124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2"/>
  </w:num>
  <w:num w:numId="4">
    <w:abstractNumId w:val="2"/>
  </w:num>
  <w:num w:numId="5">
    <w:abstractNumId w:val="1"/>
  </w:num>
  <w:num w:numId="6">
    <w:abstractNumId w:val="14"/>
  </w:num>
  <w:num w:numId="7">
    <w:abstractNumId w:val="16"/>
  </w:num>
  <w:num w:numId="8">
    <w:abstractNumId w:val="0"/>
  </w:num>
  <w:num w:numId="9">
    <w:abstractNumId w:val="23"/>
  </w:num>
  <w:num w:numId="10">
    <w:abstractNumId w:val="26"/>
  </w:num>
  <w:num w:numId="11">
    <w:abstractNumId w:val="21"/>
  </w:num>
  <w:num w:numId="12">
    <w:abstractNumId w:val="30"/>
  </w:num>
  <w:num w:numId="13">
    <w:abstractNumId w:val="27"/>
  </w:num>
  <w:num w:numId="14">
    <w:abstractNumId w:val="22"/>
  </w:num>
  <w:num w:numId="15">
    <w:abstractNumId w:val="11"/>
  </w:num>
  <w:num w:numId="16">
    <w:abstractNumId w:val="24"/>
  </w:num>
  <w:num w:numId="17">
    <w:abstractNumId w:val="8"/>
  </w:num>
  <w:num w:numId="18">
    <w:abstractNumId w:val="3"/>
  </w:num>
  <w:num w:numId="19">
    <w:abstractNumId w:val="33"/>
  </w:num>
  <w:num w:numId="20">
    <w:abstractNumId w:val="15"/>
  </w:num>
  <w:num w:numId="21">
    <w:abstractNumId w:val="10"/>
  </w:num>
  <w:num w:numId="22">
    <w:abstractNumId w:val="25"/>
  </w:num>
  <w:num w:numId="23">
    <w:abstractNumId w:val="17"/>
  </w:num>
  <w:num w:numId="24">
    <w:abstractNumId w:val="7"/>
  </w:num>
  <w:num w:numId="25">
    <w:abstractNumId w:val="19"/>
  </w:num>
  <w:num w:numId="26">
    <w:abstractNumId w:val="13"/>
  </w:num>
  <w:num w:numId="27">
    <w:abstractNumId w:val="4"/>
  </w:num>
  <w:num w:numId="28">
    <w:abstractNumId w:val="9"/>
  </w:num>
  <w:num w:numId="29">
    <w:abstractNumId w:val="32"/>
  </w:num>
  <w:num w:numId="30">
    <w:abstractNumId w:val="31"/>
  </w:num>
  <w:num w:numId="31">
    <w:abstractNumId w:val="29"/>
  </w:num>
  <w:num w:numId="32">
    <w:abstractNumId w:val="18"/>
  </w:num>
  <w:num w:numId="33">
    <w:abstractNumId w:val="28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78"/>
    <w:rsid w:val="00026177"/>
    <w:rsid w:val="00036621"/>
    <w:rsid w:val="00062722"/>
    <w:rsid w:val="00080FF8"/>
    <w:rsid w:val="00087DD3"/>
    <w:rsid w:val="000A6C61"/>
    <w:rsid w:val="000B15D7"/>
    <w:rsid w:val="000C1C82"/>
    <w:rsid w:val="000C72D7"/>
    <w:rsid w:val="001537EE"/>
    <w:rsid w:val="001621CE"/>
    <w:rsid w:val="001829BA"/>
    <w:rsid w:val="00187A77"/>
    <w:rsid w:val="001B16E2"/>
    <w:rsid w:val="001C57B9"/>
    <w:rsid w:val="001F04C0"/>
    <w:rsid w:val="001F2B05"/>
    <w:rsid w:val="00212ACC"/>
    <w:rsid w:val="002544CE"/>
    <w:rsid w:val="00293D00"/>
    <w:rsid w:val="002B665E"/>
    <w:rsid w:val="00333924"/>
    <w:rsid w:val="0034047B"/>
    <w:rsid w:val="003604F6"/>
    <w:rsid w:val="00360718"/>
    <w:rsid w:val="003925F5"/>
    <w:rsid w:val="0039359B"/>
    <w:rsid w:val="00395C7A"/>
    <w:rsid w:val="003B6EAE"/>
    <w:rsid w:val="003C5D9D"/>
    <w:rsid w:val="0041015E"/>
    <w:rsid w:val="00432764"/>
    <w:rsid w:val="0048591A"/>
    <w:rsid w:val="00495BC5"/>
    <w:rsid w:val="0049699A"/>
    <w:rsid w:val="004B17A7"/>
    <w:rsid w:val="004B2CE6"/>
    <w:rsid w:val="004B4DFB"/>
    <w:rsid w:val="004D2901"/>
    <w:rsid w:val="004D315A"/>
    <w:rsid w:val="004E6CC4"/>
    <w:rsid w:val="004F4F58"/>
    <w:rsid w:val="004F73BC"/>
    <w:rsid w:val="005328A2"/>
    <w:rsid w:val="00533EBB"/>
    <w:rsid w:val="00581013"/>
    <w:rsid w:val="005A436D"/>
    <w:rsid w:val="005B66CD"/>
    <w:rsid w:val="005D5B2B"/>
    <w:rsid w:val="005F7074"/>
    <w:rsid w:val="0061635F"/>
    <w:rsid w:val="00642919"/>
    <w:rsid w:val="006437E7"/>
    <w:rsid w:val="00645E5B"/>
    <w:rsid w:val="00651AF4"/>
    <w:rsid w:val="00653E93"/>
    <w:rsid w:val="0068154D"/>
    <w:rsid w:val="006840E5"/>
    <w:rsid w:val="006C6F12"/>
    <w:rsid w:val="006D73E4"/>
    <w:rsid w:val="006E78D7"/>
    <w:rsid w:val="006F0E2A"/>
    <w:rsid w:val="00731CC0"/>
    <w:rsid w:val="00750C18"/>
    <w:rsid w:val="007A315B"/>
    <w:rsid w:val="007B6D71"/>
    <w:rsid w:val="007E6B45"/>
    <w:rsid w:val="007F31EB"/>
    <w:rsid w:val="007F7B99"/>
    <w:rsid w:val="0082266F"/>
    <w:rsid w:val="0082480F"/>
    <w:rsid w:val="00833052"/>
    <w:rsid w:val="00853970"/>
    <w:rsid w:val="0089142E"/>
    <w:rsid w:val="008C084E"/>
    <w:rsid w:val="00931ABC"/>
    <w:rsid w:val="009427C0"/>
    <w:rsid w:val="00951639"/>
    <w:rsid w:val="00954AFF"/>
    <w:rsid w:val="009654FC"/>
    <w:rsid w:val="009967B3"/>
    <w:rsid w:val="009A654A"/>
    <w:rsid w:val="009E0C82"/>
    <w:rsid w:val="00A75A2C"/>
    <w:rsid w:val="00A8436F"/>
    <w:rsid w:val="00A95042"/>
    <w:rsid w:val="00AD3A98"/>
    <w:rsid w:val="00AE0EDF"/>
    <w:rsid w:val="00AF014B"/>
    <w:rsid w:val="00B04CCD"/>
    <w:rsid w:val="00B50FD1"/>
    <w:rsid w:val="00B53951"/>
    <w:rsid w:val="00B54578"/>
    <w:rsid w:val="00B612D8"/>
    <w:rsid w:val="00B630C4"/>
    <w:rsid w:val="00B66EAA"/>
    <w:rsid w:val="00BD1F79"/>
    <w:rsid w:val="00BE1A32"/>
    <w:rsid w:val="00C06C32"/>
    <w:rsid w:val="00C150B9"/>
    <w:rsid w:val="00C429D8"/>
    <w:rsid w:val="00C936A5"/>
    <w:rsid w:val="00CA177A"/>
    <w:rsid w:val="00D03CAB"/>
    <w:rsid w:val="00D33FD4"/>
    <w:rsid w:val="00DA6A15"/>
    <w:rsid w:val="00DB62F5"/>
    <w:rsid w:val="00E16557"/>
    <w:rsid w:val="00E227AD"/>
    <w:rsid w:val="00E4531C"/>
    <w:rsid w:val="00E64F0A"/>
    <w:rsid w:val="00E9607E"/>
    <w:rsid w:val="00EA6FD4"/>
    <w:rsid w:val="00EC33CB"/>
    <w:rsid w:val="00F13814"/>
    <w:rsid w:val="00F179AA"/>
    <w:rsid w:val="00F45B6C"/>
    <w:rsid w:val="00F6054C"/>
    <w:rsid w:val="00F62C05"/>
    <w:rsid w:val="00FA0A3E"/>
    <w:rsid w:val="00FB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664C6"/>
  <w15:docId w15:val="{0D5BB253-15CF-4C16-B2DB-DCE1B1B5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45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45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545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545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545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545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5457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45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57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5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54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69</cp:revision>
  <cp:lastPrinted>2023-11-09T08:09:00Z</cp:lastPrinted>
  <dcterms:created xsi:type="dcterms:W3CDTF">2018-01-02T05:50:00Z</dcterms:created>
  <dcterms:modified xsi:type="dcterms:W3CDTF">2023-11-09T08:11:00Z</dcterms:modified>
</cp:coreProperties>
</file>